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7" w:rsidRDefault="00567AE7" w:rsidP="00567AE7">
      <w:pPr>
        <w:spacing w:after="6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04825"/>
            <wp:effectExtent l="19050" t="0" r="0" b="0"/>
            <wp:docPr id="1" name="Рисунок 1" descr="Копия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E7" w:rsidRPr="005F02DF" w:rsidRDefault="00567AE7" w:rsidP="00567AE7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67AE7" w:rsidRPr="005F02DF" w:rsidRDefault="00567AE7" w:rsidP="00567AE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567AE7" w:rsidRPr="005F02DF" w:rsidRDefault="00567AE7" w:rsidP="00567AE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(Общероссийский профсоюз образования)</w:t>
      </w:r>
    </w:p>
    <w:p w:rsidR="00567AE7" w:rsidRPr="005F02DF" w:rsidRDefault="00567AE7" w:rsidP="00567AE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DF">
        <w:rPr>
          <w:rFonts w:ascii="Times New Roman" w:hAnsi="Times New Roman" w:cs="Times New Roman"/>
          <w:b/>
          <w:sz w:val="28"/>
          <w:szCs w:val="28"/>
        </w:rPr>
        <w:t xml:space="preserve">Краснодарская краевая организация </w:t>
      </w:r>
    </w:p>
    <w:p w:rsidR="00567AE7" w:rsidRPr="005F02DF" w:rsidRDefault="00567AE7" w:rsidP="00567AE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DF">
        <w:rPr>
          <w:rFonts w:ascii="Times New Roman" w:hAnsi="Times New Roman" w:cs="Times New Roman"/>
          <w:b/>
          <w:sz w:val="28"/>
          <w:szCs w:val="28"/>
          <w:u w:val="single"/>
        </w:rPr>
        <w:t>Славянская районная территориальная организация</w:t>
      </w:r>
    </w:p>
    <w:p w:rsidR="00567AE7" w:rsidRPr="005F02DF" w:rsidRDefault="00567AE7" w:rsidP="00567AE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DF">
        <w:rPr>
          <w:rFonts w:ascii="Times New Roman" w:hAnsi="Times New Roman" w:cs="Times New Roman"/>
          <w:b/>
          <w:sz w:val="28"/>
          <w:szCs w:val="28"/>
        </w:rPr>
        <w:t>Президиум районного комитета Профсоюза</w:t>
      </w:r>
    </w:p>
    <w:p w:rsidR="00567AE7" w:rsidRPr="005F02DF" w:rsidRDefault="00567AE7" w:rsidP="00567AE7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AE7" w:rsidRPr="005F02DF" w:rsidRDefault="00567AE7" w:rsidP="00567AE7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26.01.2017 г.                                                                                    № 25-3</w:t>
      </w:r>
    </w:p>
    <w:p w:rsidR="00567AE7" w:rsidRPr="005F02DF" w:rsidRDefault="00567AE7" w:rsidP="00567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AE7" w:rsidRPr="005F02DF" w:rsidRDefault="00567AE7" w:rsidP="00567AE7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О проведении отчетов и выборов </w:t>
      </w:r>
      <w:proofErr w:type="gramStart"/>
      <w:r w:rsidRPr="005F02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2DF">
        <w:rPr>
          <w:rFonts w:ascii="Times New Roman" w:hAnsi="Times New Roman" w:cs="Times New Roman"/>
          <w:sz w:val="28"/>
          <w:szCs w:val="28"/>
        </w:rPr>
        <w:t xml:space="preserve"> первичных </w:t>
      </w:r>
    </w:p>
    <w:p w:rsidR="00567AE7" w:rsidRPr="005F02DF" w:rsidRDefault="00567AE7" w:rsidP="00567AE7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профсоюзных организациях  </w:t>
      </w:r>
      <w:proofErr w:type="gramStart"/>
      <w:r w:rsidRPr="005F02D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5F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E7" w:rsidRPr="005F02DF" w:rsidRDefault="00567AE7" w:rsidP="00567AE7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организации  Профсоюза в 2017 году.</w:t>
      </w:r>
    </w:p>
    <w:p w:rsidR="00567AE7" w:rsidRPr="005F02DF" w:rsidRDefault="00567AE7" w:rsidP="00567AE7">
      <w:pPr>
        <w:spacing w:before="2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1. В соответствии с нормами Устава Профсоюза работников народного образования и науки РФ (пункт 6.1статьи 14) и в связи с истечением срока полномочий выборных органов провести в 2017 году отчеты и выборы в первичных профсоюзных  организациях.</w:t>
      </w:r>
    </w:p>
    <w:p w:rsidR="00567AE7" w:rsidRPr="005F02DF" w:rsidRDefault="00567AE7" w:rsidP="0056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2.Установить следующие  сроки отчетов и выборов в первичных организациях Профсоюза   - март 2017 г.</w:t>
      </w:r>
    </w:p>
    <w:p w:rsidR="00567AE7" w:rsidRPr="005F02DF" w:rsidRDefault="00567AE7" w:rsidP="0056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3. Утвердить график проведения отчетно-выборных профсоюзных собраний в первичных организациях Профсоюза.</w:t>
      </w:r>
    </w:p>
    <w:p w:rsidR="00567AE7" w:rsidRPr="005F02DF" w:rsidRDefault="00567AE7" w:rsidP="00567AE7">
      <w:pPr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                                           (График прилагается)</w:t>
      </w:r>
    </w:p>
    <w:p w:rsidR="00567AE7" w:rsidRPr="005F02DF" w:rsidRDefault="00567AE7" w:rsidP="00567AE7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4. Президиуму комитета районной организации Профсоюза:</w:t>
      </w:r>
    </w:p>
    <w:p w:rsidR="00567AE7" w:rsidRPr="005F02DF" w:rsidRDefault="00567AE7" w:rsidP="00567AE7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-установить ответственность членов комитета районной  организации Профсоюза за подготовку и проведение собраний по каждой первичной профорганизации; </w:t>
      </w:r>
    </w:p>
    <w:p w:rsidR="00567AE7" w:rsidRPr="005F02DF" w:rsidRDefault="00567AE7" w:rsidP="00567AE7">
      <w:pPr>
        <w:pStyle w:val="a3"/>
        <w:ind w:left="0" w:firstLine="600"/>
        <w:jc w:val="both"/>
        <w:rPr>
          <w:sz w:val="28"/>
          <w:szCs w:val="28"/>
        </w:rPr>
      </w:pPr>
      <w:r w:rsidRPr="005F02DF">
        <w:rPr>
          <w:bCs/>
          <w:sz w:val="28"/>
          <w:szCs w:val="28"/>
        </w:rPr>
        <w:t>- организовать широкое информирование</w:t>
      </w:r>
      <w:r w:rsidRPr="005F02DF">
        <w:rPr>
          <w:sz w:val="28"/>
          <w:szCs w:val="28"/>
        </w:rPr>
        <w:t xml:space="preserve"> членов Профсоюза о работе выборных органов всех уровней по защите социально-трудовых прав и профессиональных интересов работников образовательных организаций, разместить доклады (Публичные отчеты) на сайте районной организации и электронных страницах первичных профорганизаций;</w:t>
      </w:r>
    </w:p>
    <w:p w:rsidR="00567AE7" w:rsidRPr="005F02DF" w:rsidRDefault="00567AE7" w:rsidP="00567AE7">
      <w:pPr>
        <w:pStyle w:val="a3"/>
        <w:ind w:left="0" w:firstLine="600"/>
        <w:jc w:val="both"/>
        <w:rPr>
          <w:sz w:val="28"/>
          <w:szCs w:val="28"/>
        </w:rPr>
      </w:pPr>
      <w:r w:rsidRPr="005F02DF">
        <w:rPr>
          <w:sz w:val="28"/>
          <w:szCs w:val="28"/>
        </w:rPr>
        <w:t>- организовать сверку членов Профсоюза, проверку их учетных документов, реализовать в ходе подготовки и проведения  отчетов и выборов меры по дальнейшему организационному, финансовому и информационному укреплению первичных профсоюзных профорганизаций;</w:t>
      </w:r>
    </w:p>
    <w:p w:rsidR="00567AE7" w:rsidRPr="005F02DF" w:rsidRDefault="00567AE7" w:rsidP="00567AE7">
      <w:pPr>
        <w:pStyle w:val="a3"/>
        <w:ind w:left="0" w:firstLine="600"/>
        <w:jc w:val="both"/>
        <w:rPr>
          <w:sz w:val="28"/>
          <w:szCs w:val="28"/>
        </w:rPr>
      </w:pPr>
      <w:r w:rsidRPr="005F02DF">
        <w:rPr>
          <w:sz w:val="28"/>
          <w:szCs w:val="28"/>
        </w:rPr>
        <w:lastRenderedPageBreak/>
        <w:t>- оказать помощь выборным органам первичных организаций по подготовке отчетных докладов,</w:t>
      </w:r>
      <w:r w:rsidRPr="005F02DF">
        <w:rPr>
          <w:bCs/>
          <w:sz w:val="28"/>
          <w:szCs w:val="28"/>
        </w:rPr>
        <w:t xml:space="preserve"> обеспечить проведение ревизий</w:t>
      </w:r>
      <w:r w:rsidRPr="005F02DF">
        <w:rPr>
          <w:sz w:val="28"/>
          <w:szCs w:val="28"/>
        </w:rPr>
        <w:t xml:space="preserve"> и подготовку к отчётам и выборам ревизионных комиссий первичных профсоюзных организаций;</w:t>
      </w:r>
    </w:p>
    <w:p w:rsidR="00567AE7" w:rsidRPr="005F02DF" w:rsidRDefault="00567AE7" w:rsidP="00567AE7">
      <w:pPr>
        <w:spacing w:line="25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5F02DF">
        <w:rPr>
          <w:rFonts w:ascii="Times New Roman" w:hAnsi="Times New Roman" w:cs="Times New Roman"/>
          <w:bCs/>
          <w:sz w:val="28"/>
          <w:szCs w:val="28"/>
        </w:rPr>
        <w:t>подбор и избрание</w:t>
      </w:r>
      <w:r w:rsidRPr="005F02DF">
        <w:rPr>
          <w:rFonts w:ascii="Times New Roman" w:hAnsi="Times New Roman" w:cs="Times New Roman"/>
          <w:sz w:val="28"/>
          <w:szCs w:val="28"/>
        </w:rPr>
        <w:t xml:space="preserve"> на выборные должности </w:t>
      </w:r>
      <w:r w:rsidRPr="005F02DF">
        <w:rPr>
          <w:rFonts w:ascii="Times New Roman" w:hAnsi="Times New Roman" w:cs="Times New Roman"/>
          <w:bCs/>
          <w:sz w:val="28"/>
          <w:szCs w:val="28"/>
        </w:rPr>
        <w:t xml:space="preserve">активных, инициативных и компетентных профсоюзных активистов, обратив особое внимание на выдвижение молодежи, провести своевременное обучение вновь избранных </w:t>
      </w:r>
      <w:proofErr w:type="spellStart"/>
      <w:r w:rsidRPr="005F02DF">
        <w:rPr>
          <w:rFonts w:ascii="Times New Roman" w:hAnsi="Times New Roman" w:cs="Times New Roman"/>
          <w:bCs/>
          <w:sz w:val="28"/>
          <w:szCs w:val="28"/>
        </w:rPr>
        <w:t>профактивистов</w:t>
      </w:r>
      <w:proofErr w:type="spellEnd"/>
      <w:r w:rsidRPr="005F02DF">
        <w:rPr>
          <w:rFonts w:ascii="Times New Roman" w:hAnsi="Times New Roman" w:cs="Times New Roman"/>
          <w:sz w:val="28"/>
          <w:szCs w:val="28"/>
        </w:rPr>
        <w:t>;</w:t>
      </w:r>
    </w:p>
    <w:p w:rsidR="00567AE7" w:rsidRPr="005F02DF" w:rsidRDefault="00567AE7" w:rsidP="00567AE7">
      <w:pPr>
        <w:spacing w:line="25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- еженедельно информировать комитет краевой организации Профсоюза о ходе отчетов и выборов, принимаемых на собраниях решениях, поступающих предложениях в адрес комитета районной, краевой организаций, Центрального Совета Профсоюза (форма прилагается);</w:t>
      </w:r>
    </w:p>
    <w:p w:rsidR="00567AE7" w:rsidRPr="005F02DF" w:rsidRDefault="00567AE7" w:rsidP="00567AE7">
      <w:pPr>
        <w:spacing w:line="25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- до 01 февраля 2017 года представить в комитет краевой организации Профсоюза постановления выборных органов о проведении отчетно-выборных профсоюзных собраний и график их проведения;</w:t>
      </w:r>
    </w:p>
    <w:p w:rsidR="00567AE7" w:rsidRPr="005F02DF" w:rsidRDefault="00567AE7" w:rsidP="00567AE7">
      <w:pPr>
        <w:spacing w:line="25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>- отчеты об итогах отчетов и выборов по форме 3 ОВ представить в Комитет краевой организации Профсоюза до 05 апреля 2017 года.</w:t>
      </w:r>
    </w:p>
    <w:p w:rsidR="00567AE7" w:rsidRPr="005F02DF" w:rsidRDefault="00567AE7" w:rsidP="00567AE7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0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2D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Пивоварову Н.М.</w:t>
      </w:r>
    </w:p>
    <w:p w:rsidR="00567AE7" w:rsidRPr="005F02DF" w:rsidRDefault="00567AE7" w:rsidP="00567AE7">
      <w:pPr>
        <w:rPr>
          <w:rFonts w:ascii="Times New Roman" w:hAnsi="Times New Roman" w:cs="Times New Roman"/>
          <w:sz w:val="28"/>
          <w:szCs w:val="28"/>
        </w:rPr>
      </w:pPr>
    </w:p>
    <w:p w:rsidR="00567AE7" w:rsidRPr="005F02DF" w:rsidRDefault="00567AE7" w:rsidP="005F0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F02D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567AE7" w:rsidRPr="005F02DF" w:rsidRDefault="00567AE7" w:rsidP="005F0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2DF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З.Л.Колотенко </w:t>
      </w:r>
    </w:p>
    <w:p w:rsidR="00567AE7" w:rsidRPr="005F02DF" w:rsidRDefault="00567AE7" w:rsidP="005F0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E7" w:rsidRPr="005F02DF" w:rsidRDefault="00567AE7" w:rsidP="005F0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E7" w:rsidRDefault="00567AE7" w:rsidP="00567AE7">
      <w:pPr>
        <w:rPr>
          <w:sz w:val="28"/>
          <w:szCs w:val="28"/>
        </w:rPr>
      </w:pPr>
    </w:p>
    <w:p w:rsidR="008F69BE" w:rsidRDefault="008F69BE"/>
    <w:sectPr w:rsidR="008F69BE" w:rsidSect="0030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AE7"/>
    <w:rsid w:val="00303C6F"/>
    <w:rsid w:val="00567AE7"/>
    <w:rsid w:val="005F02DF"/>
    <w:rsid w:val="008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67A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67AE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2017-02-10T06:08:00Z</dcterms:created>
  <dcterms:modified xsi:type="dcterms:W3CDTF">2017-02-10T09:36:00Z</dcterms:modified>
</cp:coreProperties>
</file>