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EB" w:rsidRDefault="000812EB" w:rsidP="000812EB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457200" cy="504825"/>
            <wp:effectExtent l="19050" t="0" r="0" b="0"/>
            <wp:docPr id="5" name="Рисунок 1" descr="Копия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EB" w:rsidRDefault="000812EB" w:rsidP="00081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Профсоюз работников народного образования и науки Российской Федерации</w:t>
      </w:r>
    </w:p>
    <w:p w:rsidR="000812EB" w:rsidRDefault="000812EB" w:rsidP="00081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(Общероссийский профсоюз образования)</w:t>
      </w:r>
    </w:p>
    <w:p w:rsidR="000812EB" w:rsidRDefault="000812EB" w:rsidP="00081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Краснодарская краевая организация </w:t>
      </w:r>
    </w:p>
    <w:p w:rsidR="000812EB" w:rsidRDefault="000812EB" w:rsidP="000812E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СЛАВЯНСКАЯ РАЙОННАЯ ОРГАНИЗАЦИЯ</w:t>
      </w:r>
    </w:p>
    <w:p w:rsidR="000812EB" w:rsidRDefault="000812EB" w:rsidP="000812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53560, г"/>
        </w:smartTagPr>
        <w:r>
          <w:rPr>
            <w:rFonts w:ascii="Times New Roman" w:hAnsi="Times New Roman" w:cs="Times New Roman"/>
            <w:b/>
          </w:rPr>
          <w:t>353560, г</w:t>
        </w:r>
      </w:smartTag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лавянск-на-Кубани, </w:t>
      </w:r>
      <w:proofErr w:type="spellStart"/>
      <w:r>
        <w:rPr>
          <w:rFonts w:ascii="Times New Roman" w:hAnsi="Times New Roman" w:cs="Times New Roman"/>
          <w:b/>
        </w:rPr>
        <w:t>ул.Отдельская</w:t>
      </w:r>
      <w:proofErr w:type="spellEnd"/>
      <w:r>
        <w:rPr>
          <w:rFonts w:ascii="Times New Roman" w:hAnsi="Times New Roman" w:cs="Times New Roman"/>
          <w:b/>
        </w:rPr>
        <w:t xml:space="preserve">, 207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0812EB" w:rsidRDefault="000812EB" w:rsidP="000812E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от  1</w:t>
      </w:r>
      <w:r>
        <w:rPr>
          <w:b/>
          <w:sz w:val="22"/>
          <w:szCs w:val="22"/>
          <w:u w:val="single"/>
        </w:rPr>
        <w:t>7.01.2022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№ 4</w:t>
      </w:r>
    </w:p>
    <w:p w:rsidR="000812EB" w:rsidRDefault="000812EB" w:rsidP="000812EB">
      <w:pPr>
        <w:pStyle w:val="a3"/>
        <w:jc w:val="center"/>
        <w:rPr>
          <w:b/>
          <w:sz w:val="22"/>
          <w:szCs w:val="22"/>
        </w:rPr>
      </w:pPr>
    </w:p>
    <w:p w:rsidR="000812EB" w:rsidRDefault="000812EB" w:rsidP="000812EB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812EB" w:rsidRDefault="000812EB" w:rsidP="000812E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0812EB" w:rsidRDefault="000812EB" w:rsidP="000812EB">
      <w:pPr>
        <w:pStyle w:val="a3"/>
        <w:jc w:val="center"/>
        <w:rPr>
          <w:b/>
          <w:szCs w:val="28"/>
        </w:rPr>
      </w:pPr>
    </w:p>
    <w:p w:rsidR="000812EB" w:rsidRDefault="000812EB" w:rsidP="000812E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выполнении районного отраслевого Соглашения и </w:t>
      </w:r>
    </w:p>
    <w:p w:rsidR="000812EB" w:rsidRDefault="000812EB" w:rsidP="000812E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коллективных договоров</w:t>
      </w:r>
    </w:p>
    <w:p w:rsidR="000812EB" w:rsidRDefault="000812EB" w:rsidP="000812E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 учреждениям системы образования</w:t>
      </w:r>
    </w:p>
    <w:p w:rsidR="000812EB" w:rsidRDefault="000812EB" w:rsidP="000812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Славянский район</w:t>
      </w:r>
    </w:p>
    <w:p w:rsidR="000812EB" w:rsidRDefault="000812EB" w:rsidP="000812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 2021  год.</w:t>
      </w:r>
      <w:r>
        <w:rPr>
          <w:b/>
          <w:szCs w:val="28"/>
        </w:rPr>
        <w:t xml:space="preserve">      </w:t>
      </w:r>
    </w:p>
    <w:p w:rsidR="000812EB" w:rsidRDefault="000812EB" w:rsidP="000812EB">
      <w:pPr>
        <w:pStyle w:val="a3"/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0812EB" w:rsidRDefault="000812EB" w:rsidP="00081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Славянской районной организацией Профсоюза совместно с управлением образования подведены итоги выполнения районного отраслевого Соглашения по учреждениям системы образования города и района, коллективных договоров образовательных учреждений за    2021 год (расширенное заседание президиума комитета  районной организации Профсоюза и коллегии управления образован</w:t>
      </w:r>
      <w:r w:rsidR="00AC72FE">
        <w:rPr>
          <w:rFonts w:ascii="Times New Roman" w:hAnsi="Times New Roman" w:cs="Times New Roman"/>
          <w:sz w:val="28"/>
          <w:szCs w:val="28"/>
        </w:rPr>
        <w:t xml:space="preserve">ия) </w:t>
      </w:r>
      <w:proofErr w:type="gramStart"/>
      <w:r w:rsidR="00AC72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роток. № 26 от 22.12.2021г.).</w:t>
      </w:r>
    </w:p>
    <w:p w:rsidR="000812EB" w:rsidRDefault="000812EB" w:rsidP="000812E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Соглашения осуществляет двусторонняя  отраслевая комиссия, проводятся совместные проверки по отдельным разделам Соглашения </w:t>
      </w:r>
    </w:p>
    <w:p w:rsidR="000812EB" w:rsidRDefault="000812EB" w:rsidP="000812EB">
      <w:pPr>
        <w:pStyle w:val="a7"/>
        <w:jc w:val="both"/>
      </w:pPr>
      <w:r>
        <w:t xml:space="preserve">  </w:t>
      </w:r>
      <w:proofErr w:type="gramStart"/>
      <w:r>
        <w:t>Несмотря на    сложную санитарно-эпидемиологическую обстановку  вся запланированная работа по контролю за выполнением коллективных договоров проводилась, все  мероприятия проведены (конкурс хоровых</w:t>
      </w:r>
      <w:proofErr w:type="gramEnd"/>
      <w:r>
        <w:t xml:space="preserve"> коллективов, районная спартакиада, участие в межрегиональном туристическом слете педагогов  в Крыму, зональной краевой спартакиаде, финале краевой спартакиады</w:t>
      </w:r>
      <w:proofErr w:type="gramStart"/>
      <w:r>
        <w:t>..</w:t>
      </w:r>
      <w:proofErr w:type="gramEnd"/>
    </w:p>
    <w:p w:rsidR="000812EB" w:rsidRDefault="000812EB" w:rsidP="000812EB">
      <w:pPr>
        <w:pStyle w:val="a7"/>
        <w:jc w:val="both"/>
      </w:pPr>
      <w:r>
        <w:t xml:space="preserve">  Заработная плата выплачивалась своевременно, в полном объеме. Случаи  увольнений по сокращению штатов были    только по причине вывода из штатов образовательных организаций сторожей и передаче их в </w:t>
      </w:r>
      <w:proofErr w:type="spellStart"/>
      <w:r>
        <w:t>ЧОПы</w:t>
      </w:r>
      <w:proofErr w:type="spellEnd"/>
      <w:r>
        <w:t>.  Все социальные гарантии и  льготы сохранены в полном объеме.</w:t>
      </w:r>
    </w:p>
    <w:p w:rsidR="000812EB" w:rsidRDefault="000812EB" w:rsidP="00081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12EB" w:rsidRDefault="000812EB" w:rsidP="000812EB">
      <w:pPr>
        <w:pStyle w:val="a7"/>
        <w:jc w:val="both"/>
      </w:pPr>
      <w:r>
        <w:t xml:space="preserve">    Заработная плата выплачивалась своевременно, в полном объеме.  Все социальные гарантии и  льготы сохранены в полном объеме.</w:t>
      </w:r>
    </w:p>
    <w:p w:rsidR="000812EB" w:rsidRDefault="000812EB" w:rsidP="000812EB">
      <w:pPr>
        <w:pStyle w:val="a7"/>
        <w:jc w:val="both"/>
      </w:pPr>
      <w:r>
        <w:lastRenderedPageBreak/>
        <w:t xml:space="preserve"> Большая работа проведена по вопросу системы управления по охране труда.  Проведена  </w:t>
      </w:r>
      <w:proofErr w:type="spellStart"/>
      <w:r>
        <w:t>общепрофсоюзная</w:t>
      </w:r>
      <w:proofErr w:type="spellEnd"/>
      <w:r>
        <w:t xml:space="preserve"> проверка по безопасности и охране труда.</w:t>
      </w:r>
    </w:p>
    <w:p w:rsidR="000812EB" w:rsidRDefault="000812EB" w:rsidP="000812EB">
      <w:pPr>
        <w:pStyle w:val="a7"/>
        <w:jc w:val="both"/>
      </w:pPr>
      <w:r>
        <w:t>На протяжении всего года вносились в коллективные договоры дополнения и изменения.</w:t>
      </w:r>
    </w:p>
    <w:p w:rsidR="000812EB" w:rsidRDefault="000812EB" w:rsidP="000812EB">
      <w:pPr>
        <w:pStyle w:val="a7"/>
        <w:jc w:val="both"/>
      </w:pPr>
    </w:p>
    <w:p w:rsidR="000812EB" w:rsidRDefault="000812EB" w:rsidP="000812EB">
      <w:pPr>
        <w:pStyle w:val="a7"/>
        <w:ind w:firstLine="0"/>
        <w:jc w:val="both"/>
      </w:pPr>
      <w:r>
        <w:t xml:space="preserve">Председатель </w:t>
      </w:r>
      <w:proofErr w:type="gramStart"/>
      <w:r>
        <w:t>районной</w:t>
      </w:r>
      <w:proofErr w:type="gramEnd"/>
      <w:r>
        <w:rPr>
          <w:noProof/>
        </w:rPr>
        <w:drawing>
          <wp:inline distT="0" distB="0" distL="0" distR="0">
            <wp:extent cx="2152650" cy="552450"/>
            <wp:effectExtent l="19050" t="0" r="0" b="0"/>
            <wp:docPr id="4" name="Рисунок 2" descr="Подпись З.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З.Л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EB" w:rsidRDefault="000812EB" w:rsidP="000812EB">
      <w:pPr>
        <w:pStyle w:val="a3"/>
        <w:rPr>
          <w:szCs w:val="28"/>
        </w:rPr>
      </w:pPr>
      <w:r>
        <w:rPr>
          <w:szCs w:val="28"/>
        </w:rPr>
        <w:t xml:space="preserve">организации Профсоюза                                                  </w:t>
      </w:r>
      <w:proofErr w:type="spellStart"/>
      <w:r>
        <w:rPr>
          <w:szCs w:val="28"/>
        </w:rPr>
        <w:t>З.Л.Колотенко</w:t>
      </w:r>
      <w:proofErr w:type="spellEnd"/>
    </w:p>
    <w:p w:rsidR="000812EB" w:rsidRDefault="000812EB" w:rsidP="000812EB">
      <w:pPr>
        <w:pStyle w:val="a7"/>
        <w:jc w:val="both"/>
      </w:pPr>
    </w:p>
    <w:p w:rsidR="000812EB" w:rsidRDefault="000812EB" w:rsidP="000812EB">
      <w:pPr>
        <w:pStyle w:val="a7"/>
        <w:jc w:val="both"/>
      </w:pPr>
      <w:r>
        <w:t xml:space="preserve">  </w:t>
      </w:r>
    </w:p>
    <w:p w:rsidR="000812EB" w:rsidRDefault="000812EB" w:rsidP="000812EB"/>
    <w:p w:rsidR="00720CF8" w:rsidRDefault="00720CF8"/>
    <w:sectPr w:rsidR="00720CF8" w:rsidSect="008A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27A"/>
    <w:rsid w:val="000812EB"/>
    <w:rsid w:val="0013527A"/>
    <w:rsid w:val="002616BF"/>
    <w:rsid w:val="004D7A41"/>
    <w:rsid w:val="00541930"/>
    <w:rsid w:val="00720CF8"/>
    <w:rsid w:val="008A4262"/>
    <w:rsid w:val="00A20B1B"/>
    <w:rsid w:val="00AC1528"/>
    <w:rsid w:val="00AC72FE"/>
    <w:rsid w:val="00EA7FAE"/>
    <w:rsid w:val="00E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52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52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uiPriority w:val="99"/>
    <w:qFormat/>
    <w:rsid w:val="0013527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13527A"/>
    <w:rPr>
      <w:rFonts w:ascii="Arial" w:eastAsia="Times New Roman" w:hAnsi="Arial" w:cs="Arial"/>
      <w:sz w:val="24"/>
      <w:szCs w:val="24"/>
    </w:rPr>
  </w:style>
  <w:style w:type="paragraph" w:styleId="a7">
    <w:name w:val="Body Text First Indent"/>
    <w:basedOn w:val="a3"/>
    <w:link w:val="a8"/>
    <w:uiPriority w:val="99"/>
    <w:unhideWhenUsed/>
    <w:rsid w:val="0013527A"/>
    <w:pPr>
      <w:spacing w:after="120"/>
      <w:ind w:firstLine="210"/>
    </w:pPr>
    <w:rPr>
      <w:szCs w:val="28"/>
    </w:rPr>
  </w:style>
  <w:style w:type="character" w:customStyle="1" w:styleId="a8">
    <w:name w:val="Красная строка Знак"/>
    <w:basedOn w:val="a4"/>
    <w:link w:val="a7"/>
    <w:uiPriority w:val="99"/>
    <w:rsid w:val="0013527A"/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2022-01-19T08:03:00Z</cp:lastPrinted>
  <dcterms:created xsi:type="dcterms:W3CDTF">2022-01-18T09:57:00Z</dcterms:created>
  <dcterms:modified xsi:type="dcterms:W3CDTF">2022-01-19T08:08:00Z</dcterms:modified>
</cp:coreProperties>
</file>